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F56CE4">
      <w:pPr>
        <w:spacing w:after="0"/>
        <w:jc w:val="center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Частное дошкольное  образовательное учреждение</w:t>
      </w:r>
    </w:p>
    <w:p w14:paraId="03425E11">
      <w:pPr>
        <w:spacing w:after="0"/>
        <w:jc w:val="center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«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Детский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сад № 243открытого акционерного общества</w:t>
      </w:r>
    </w:p>
    <w:p w14:paraId="2564E9C4">
      <w:pPr>
        <w:spacing w:after="0"/>
        <w:jc w:val="center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«Российские железные дороги»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п.г.т Ерофей Павлович</w:t>
      </w:r>
    </w:p>
    <w:p w14:paraId="52694A40">
      <w:pPr>
        <w:spacing w:after="0"/>
        <w:jc w:val="center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</w:p>
    <w:p w14:paraId="4C5DBCF7">
      <w:pPr>
        <w:spacing w:after="0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</w:p>
    <w:p w14:paraId="34319BEE">
      <w:pPr>
        <w:spacing w:after="0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</w:p>
    <w:p w14:paraId="39537EEB">
      <w:pPr>
        <w:spacing w:after="0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bookmarkStart w:id="0" w:name="_GoBack"/>
      <w:bookmarkEnd w:id="0"/>
    </w:p>
    <w:p w14:paraId="623F4F0D">
      <w:pPr>
        <w:spacing w:after="0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</w:p>
    <w:p w14:paraId="031532EA">
      <w:pPr>
        <w:spacing w:after="0"/>
        <w:jc w:val="center"/>
        <w:rPr>
          <w:rFonts w:ascii="Monotype Corsiva" w:hAnsi="Monotype Corsiva"/>
          <w:b/>
          <w:color w:val="00B050"/>
          <w:sz w:val="72"/>
          <w:szCs w:val="72"/>
        </w:rPr>
      </w:pPr>
      <w:r>
        <w:rPr>
          <w:rFonts w:ascii="Monotype Corsiva" w:hAnsi="Monotype Corsiva"/>
          <w:b/>
          <w:color w:val="00B050"/>
          <w:sz w:val="72"/>
          <w:szCs w:val="72"/>
        </w:rPr>
        <w:t>Консультация на тему:</w:t>
      </w:r>
    </w:p>
    <w:p w14:paraId="3431ED90">
      <w:pPr>
        <w:spacing w:after="0"/>
        <w:jc w:val="center"/>
        <w:rPr>
          <w:rFonts w:ascii="Monotype Corsiva" w:hAnsi="Monotype Corsiva"/>
          <w:b/>
          <w:color w:val="92D050"/>
          <w:sz w:val="72"/>
          <w:szCs w:val="72"/>
        </w:rPr>
      </w:pPr>
      <w:r>
        <w:rPr>
          <w:rFonts w:ascii="Monotype Corsiva" w:hAnsi="Monotype Corsiva"/>
          <w:b/>
          <w:color w:val="92D050"/>
          <w:sz w:val="72"/>
          <w:szCs w:val="72"/>
        </w:rPr>
        <w:t>«Значение наблюдений в экологическом воспитании дошкольников»</w:t>
      </w:r>
    </w:p>
    <w:p w14:paraId="2794576F">
      <w:pPr>
        <w:spacing w:after="0"/>
        <w:jc w:val="center"/>
        <w:rPr>
          <w:rFonts w:hint="default" w:ascii="Monotype Corsiva" w:hAnsi="Monotype Corsiva"/>
          <w:b/>
          <w:color w:val="92D050"/>
          <w:sz w:val="72"/>
          <w:szCs w:val="72"/>
          <w:lang w:val="ru-RU"/>
        </w:rPr>
      </w:pPr>
      <w:r>
        <w:rPr>
          <w:rFonts w:hint="default" w:ascii="Monotype Corsiva" w:hAnsi="Monotype Corsiva"/>
          <w:b/>
          <w:color w:val="92D050"/>
          <w:sz w:val="72"/>
          <w:szCs w:val="72"/>
          <w:lang w:val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118745</wp:posOffset>
            </wp:positionV>
            <wp:extent cx="6434455" cy="3961130"/>
            <wp:effectExtent l="0" t="0" r="4445" b="1270"/>
            <wp:wrapTight wrapText="bothSides">
              <wp:wrapPolygon>
                <wp:start x="0" y="0"/>
                <wp:lineTo x="0" y="21503"/>
                <wp:lineTo x="21551" y="21503"/>
                <wp:lineTo x="21551" y="0"/>
                <wp:lineTo x="0" y="0"/>
              </wp:wrapPolygon>
            </wp:wrapTight>
            <wp:docPr id="1" name="Изображение 1" descr="1676692181_grizly-club-p-rebenok-i-priroda-klipart-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1676692181_grizly-club-p-rebenok-i-priroda-klipart-1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34455" cy="3961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FF5D274">
      <w:pPr>
        <w:spacing w:after="0"/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2023 г.</w:t>
      </w:r>
    </w:p>
    <w:p w14:paraId="726AA6C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083E4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Природа- это удивительный феномен, воспитательное воздействие которого на духовный мир человека, и, пожалуй, прежде всего ребенка – дошкольника, трудно переоценить. Проблема экологического воспитания и образования – одна из самых актуальных на сегодняшний день. Уже с дошкольного возраста необходимо закладывать в детях представление о том, что человек нуждается в экологически чистой окружающей среде. Вот почему так важно научить ребенка беречь красоту природы. Цель экологического воспитания и образования в дошкольном учреждении – воспитать защитников природы, дать экологические знания, научить детей быть милосердными, любить и беречь природу, бережно распоряжаться ее богатствами.</w:t>
      </w:r>
    </w:p>
    <w:p w14:paraId="02CF4F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работе с детьми по экологическому воспитанию широко используется такой метод, как наблюдение. Наблюдения проходят на занятиях, экскурсиях, прогулках, во время работы в уголке природы, в процессе экспериментально – опытнической деятельности, игровой деятельности.</w:t>
      </w:r>
    </w:p>
    <w:p w14:paraId="6B1CF5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Очень важно, чтобы маленькие дети, вступая в огромный непонятный мир, во время наблюдений научились тонко чувствовать, видеть и понимать, что этот загадочный мир очень разнообразный, многогранный, многокрасочный, а люди – частица этого мира. Дети способны видеть и понимать это многообразие. В процессе своих маленьких открытий, своих наблюдений дети не только пассивно «созерцают» окружающее, но и пытливо ищут способы его преобразования. </w:t>
      </w:r>
    </w:p>
    <w:p w14:paraId="419F2E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Во время наблюдений детская душа раскрывается в общении с природой, развиваются способность к образному мышлению, наблюдательность, внимание. Однако способность воспринимать и чувствовать красоту родной природы не приходит сама собой, ее необходимо развивать. Дети часто не замечают прекрасное в окружающем. Это происходит тогда, когда взрослые не умеют передать свое эмоциональное отношение к природе, не пробуждают у ребенка наблюдательность, столь необходимую для восприятия прекрасного. Наблюдая, только под воздействием взрослого, ребенок начинает понимать и любить природу. Вместе с ним он восхищается и любуется.</w:t>
      </w:r>
    </w:p>
    <w:p w14:paraId="08FF74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 природе как средстве воспитания в человеке чувства прекрасного говорил К.С.Станиславский: «Прекраснее всего сама природа. В нее – то и вглядывайтесь как можно пристальнее. Для начала возьмите цветок, или лист, или паутину, или узоры мороза на стекле…Все это произведения искусства величайшей художницы природы. Постарайтесь определить словами то, что вам в них нравится. Это заставит внимание сильнее вникать в наблюдаемый объект, сознательнее относиться к нему при оценке, глубже вникать в его сущность. Обращайтесь к исследованию всего, что попадается вам на глаза и что помогает вырабатывать хороший вкус и любовь к красивому».</w:t>
      </w:r>
    </w:p>
    <w:p w14:paraId="3589D9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Во время наблюдений воспитывается чувство любви к природе лишь тогда, когда взрослые знакомят ребенка с ее тайнами, вместе с ним разгадывают их, показывают ему интересы жизни растений и животных, учат его наслаждаться природой, запахом цветущих трав, красотой цветка, пейзажами родных мест. Заинтересовавшись природой, ребенок полюбит ее, захочет узнать о ней больше.</w:t>
      </w:r>
    </w:p>
    <w:p w14:paraId="3E53A2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Наблюдая, ребенок не только познает внешние параметры объектов природы (окрас, строение, запах и пр.), но и приобретает различные навыки, направленные на познание или практическое преобразование природы. Во время наблюдений дети учатся анализировать, делать выводы. На практике видно, что правильная организация наблюдения обеспечивает формирование и развитие у детей отчетливых представлений о животных и растениях, о сезонных явлениях природы. </w:t>
      </w:r>
    </w:p>
    <w:p w14:paraId="64ED47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Осенью дети наблюдают за изменениями, которые произошли в природе не только с цветами, но и с деревьями, отмечают, что птиц стало меньше (перелетные улетели в теплые края). Наблюдая за листопадом, дети видят, что природа прекрасна во все времена года.</w:t>
      </w:r>
    </w:p>
    <w:p w14:paraId="610213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Организуя наблюдение с детьми в групповой комнате, воспитатель знакомит детей с таинственным миром комнатной флоры. Растения статичны и, на неопытный взгляд ребенка, безжизненны. Задача воспитателя показать своеобразие и тайну их жизни, их красоту, ради которой они и содержатся в помещении. Особенно чудесное зрелище представляет собой цветущее растение, на которое хочется смотреть и наблюдать не отрывая взгляда. Надо научить ребенка с малых лет не только замечать, но и чувствовать, переживать красоту цветущих растений. Наблюдая за растениями, ребенок учится распознавать совершенно иную, чем человеческая, форму жизни, начинает видеть в зеленом ростке особое живое существо, жизнь и состояние которого целиком зависят от того, полили его или нет, много или мало, холодной водой или комнатной, чистой водой или с добавлением удобрений. Только наблюдая, дошкольник может понять, как жизнь растения зависит от наличия тепла, света и хорошей почвы. Учится отличать здоровое и сильное растение от слабого и хилого. Делает вывод, что красота – спутник здоровья. В мире растений эта связь проявляется особенно отчетливо. Таким образом, наблюдая за комнатными растениями, ребенок научится понимать их состояние, а потом будет им «сочувствовать» и помогать. Поливая, пересаживая, очищая их от пыли сможет оказать действенную помощь зеленым друзьям. В это время одновременно решаются задачи умственного, нравственного и эстетического воспитания.</w:t>
      </w:r>
    </w:p>
    <w:p w14:paraId="66CB43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Дошкольник, научившись наблюдать и прошедший школу «зеленого» воспитания, сможет самостоятельно увидеть красоту природы. А в лесу, на лугу, в парке проявить наблюдательность, пытливость ума. Это и понятно, ведь он уже имеет первые и серьезные знания о таинственной жизни зеленых друзей, умеет их беречь и радоваться им.</w:t>
      </w:r>
    </w:p>
    <w:p w14:paraId="09E64F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После наблюдений за растениями и животными дети начинают заботиться о них, у них формируются определенные трудовые навыки, формируются такие качества, как любознательность, умение наблюдать, логически мыслить, эстетически относиться ко всему живому. А главное формируется любовь и интерес к природе. «Любовь – это труд» - считают сами дети, и каждый день с любовью наблюдают и ухаживают за растениями. А уголок природы считают любимым местом отдыха в группе.</w:t>
      </w:r>
    </w:p>
    <w:p w14:paraId="44C0AC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Таким образом, наблюдения способствуют накоплению у детей конкретно – образных представлений, фактических знаний, которые являются материалом для последующего их осознания, обобщения, приведения в систему, раскрытия причин и взаимосвязей, существующих в природе.</w:t>
      </w:r>
    </w:p>
    <w:p w14:paraId="75B59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результате дети начинают понимать, что:</w:t>
      </w:r>
    </w:p>
    <w:p w14:paraId="25BEAD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объекты и явления природы взаимосвязаны и представляют собой единое целое;</w:t>
      </w:r>
    </w:p>
    <w:p w14:paraId="123FE6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окружающий мир не является чем – то статичным, он постоянно изменяется.</w:t>
      </w:r>
    </w:p>
    <w:p w14:paraId="5E31CD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Поэтому, наблюдая и анализируя дети свои знания и умения воплощают в практическую деятельность, которая имеет в природе ключевое значение. Как показывает практика индивидуальное проявление ребенка в практической деятельности – это показатель его экологической воспитанности и культуры.</w:t>
      </w:r>
    </w:p>
    <w:p w14:paraId="182B97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Именно в процессе активной деятельности ребенок реализует свои потребности пытливого исследователя, делает выводы и обобщения, т.е. доминирующие наглядно – образное мышление постепенно заменяется теоретическим, создающим основу экологического мышления человека.</w:t>
      </w:r>
    </w:p>
    <w:p w14:paraId="1A4187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C40F9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-46990</wp:posOffset>
            </wp:positionH>
            <wp:positionV relativeFrom="paragraph">
              <wp:posOffset>144145</wp:posOffset>
            </wp:positionV>
            <wp:extent cx="6572250" cy="3697605"/>
            <wp:effectExtent l="0" t="0" r="0" b="17145"/>
            <wp:wrapNone/>
            <wp:docPr id="2" name="Изображение 2" descr="1673568163_gas-kvas-com-p-risunki-na-prishchepkakh-v-detskom-sadu-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1673568163_gas-kvas-com-p-risunki-na-prishchepkakh-v-detskom-sadu-4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572250" cy="3697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ADC8D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34FC0A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7EE603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A97845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8DAB49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BD7DC3B"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2D30AC1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86F0A3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43C5E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>
      <w:headerReference r:id="rId5" w:type="default"/>
      <w:pgSz w:w="11906" w:h="16838"/>
      <w:pgMar w:top="0" w:right="707" w:bottom="851" w:left="993" w:header="709" w:footer="709" w:gutter="0"/>
      <w:pgBorders>
        <w:top w:val="christmasTree" w:color="auto" w:sz="31" w:space="1"/>
        <w:left w:val="christmasTree" w:color="auto" w:sz="31" w:space="4"/>
        <w:bottom w:val="christmasTree" w:color="auto" w:sz="31" w:space="1"/>
        <w:right w:val="christmasTree" w:color="auto" w:sz="31" w:space="4"/>
      </w:pgBorders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Monotype Corsiva">
    <w:panose1 w:val="03010101010201010101"/>
    <w:charset w:val="CC"/>
    <w:family w:val="script"/>
    <w:pitch w:val="default"/>
    <w:sig w:usb0="00000287" w:usb1="00000000" w:usb2="00000000" w:usb3="00000000" w:csb0="2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27625E">
    <w:pPr>
      <w:pStyle w:val="6"/>
    </w:pPr>
  </w:p>
  <w:p w14:paraId="28CC7D3F">
    <w:pPr>
      <w:pStyle w:val="6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C14F2"/>
    <w:rsid w:val="000771DA"/>
    <w:rsid w:val="000A3436"/>
    <w:rsid w:val="000B73E9"/>
    <w:rsid w:val="000C37EF"/>
    <w:rsid w:val="000D7DF5"/>
    <w:rsid w:val="000F0885"/>
    <w:rsid w:val="00103614"/>
    <w:rsid w:val="0014524B"/>
    <w:rsid w:val="0016521E"/>
    <w:rsid w:val="00187ED3"/>
    <w:rsid w:val="001D3B2B"/>
    <w:rsid w:val="00232580"/>
    <w:rsid w:val="00244B90"/>
    <w:rsid w:val="00266F26"/>
    <w:rsid w:val="00271066"/>
    <w:rsid w:val="00273D3A"/>
    <w:rsid w:val="002751A0"/>
    <w:rsid w:val="00276475"/>
    <w:rsid w:val="00280971"/>
    <w:rsid w:val="002900BB"/>
    <w:rsid w:val="00296968"/>
    <w:rsid w:val="00297013"/>
    <w:rsid w:val="002B3F78"/>
    <w:rsid w:val="002B62A5"/>
    <w:rsid w:val="00377852"/>
    <w:rsid w:val="00394C2C"/>
    <w:rsid w:val="00397A99"/>
    <w:rsid w:val="003A428A"/>
    <w:rsid w:val="003E2E22"/>
    <w:rsid w:val="003E4D1E"/>
    <w:rsid w:val="00400196"/>
    <w:rsid w:val="004319D6"/>
    <w:rsid w:val="00432E33"/>
    <w:rsid w:val="00446315"/>
    <w:rsid w:val="004467D9"/>
    <w:rsid w:val="00453393"/>
    <w:rsid w:val="00461C48"/>
    <w:rsid w:val="004819AB"/>
    <w:rsid w:val="004A761E"/>
    <w:rsid w:val="004C14F2"/>
    <w:rsid w:val="004C5C58"/>
    <w:rsid w:val="004D2321"/>
    <w:rsid w:val="004E206C"/>
    <w:rsid w:val="004E324E"/>
    <w:rsid w:val="004E441A"/>
    <w:rsid w:val="004E4E10"/>
    <w:rsid w:val="004E6264"/>
    <w:rsid w:val="004E7AD1"/>
    <w:rsid w:val="004F6D42"/>
    <w:rsid w:val="0053671A"/>
    <w:rsid w:val="00537BA0"/>
    <w:rsid w:val="00542C4C"/>
    <w:rsid w:val="005653C4"/>
    <w:rsid w:val="005819F5"/>
    <w:rsid w:val="005A5FCB"/>
    <w:rsid w:val="005D1902"/>
    <w:rsid w:val="00602E1E"/>
    <w:rsid w:val="00631174"/>
    <w:rsid w:val="006345F4"/>
    <w:rsid w:val="006460D6"/>
    <w:rsid w:val="006526A4"/>
    <w:rsid w:val="00693A67"/>
    <w:rsid w:val="006B5F2D"/>
    <w:rsid w:val="006C2342"/>
    <w:rsid w:val="006D05CB"/>
    <w:rsid w:val="006D1248"/>
    <w:rsid w:val="006E50CD"/>
    <w:rsid w:val="006F27CC"/>
    <w:rsid w:val="00713AAA"/>
    <w:rsid w:val="00715221"/>
    <w:rsid w:val="007866C2"/>
    <w:rsid w:val="00797466"/>
    <w:rsid w:val="007A143F"/>
    <w:rsid w:val="007A6339"/>
    <w:rsid w:val="007C57EB"/>
    <w:rsid w:val="007C5986"/>
    <w:rsid w:val="007D0DA5"/>
    <w:rsid w:val="007E377C"/>
    <w:rsid w:val="00804929"/>
    <w:rsid w:val="00825676"/>
    <w:rsid w:val="00836010"/>
    <w:rsid w:val="008547DE"/>
    <w:rsid w:val="0087619D"/>
    <w:rsid w:val="008D2995"/>
    <w:rsid w:val="008E3F15"/>
    <w:rsid w:val="00901C98"/>
    <w:rsid w:val="009021A6"/>
    <w:rsid w:val="009044C3"/>
    <w:rsid w:val="00947474"/>
    <w:rsid w:val="009832BC"/>
    <w:rsid w:val="00993832"/>
    <w:rsid w:val="009A76B3"/>
    <w:rsid w:val="009C4877"/>
    <w:rsid w:val="009E69BB"/>
    <w:rsid w:val="009E7C0D"/>
    <w:rsid w:val="00A52D11"/>
    <w:rsid w:val="00A6617E"/>
    <w:rsid w:val="00A80E71"/>
    <w:rsid w:val="00AC5AE3"/>
    <w:rsid w:val="00AE506A"/>
    <w:rsid w:val="00B07EF3"/>
    <w:rsid w:val="00B3378C"/>
    <w:rsid w:val="00B47DF7"/>
    <w:rsid w:val="00B50D25"/>
    <w:rsid w:val="00B51B82"/>
    <w:rsid w:val="00B7707D"/>
    <w:rsid w:val="00B935C0"/>
    <w:rsid w:val="00BB1EBA"/>
    <w:rsid w:val="00BB2515"/>
    <w:rsid w:val="00BC77DE"/>
    <w:rsid w:val="00BD6ABA"/>
    <w:rsid w:val="00C1309A"/>
    <w:rsid w:val="00C23836"/>
    <w:rsid w:val="00C47B94"/>
    <w:rsid w:val="00C56204"/>
    <w:rsid w:val="00C7185E"/>
    <w:rsid w:val="00C85429"/>
    <w:rsid w:val="00C93311"/>
    <w:rsid w:val="00D03FF3"/>
    <w:rsid w:val="00D1247C"/>
    <w:rsid w:val="00D32521"/>
    <w:rsid w:val="00DA379E"/>
    <w:rsid w:val="00DF62D8"/>
    <w:rsid w:val="00E03F92"/>
    <w:rsid w:val="00E166CA"/>
    <w:rsid w:val="00E35F46"/>
    <w:rsid w:val="00E42E90"/>
    <w:rsid w:val="00E82787"/>
    <w:rsid w:val="00E86212"/>
    <w:rsid w:val="00EA0330"/>
    <w:rsid w:val="00EB7134"/>
    <w:rsid w:val="00EC5237"/>
    <w:rsid w:val="00EC7478"/>
    <w:rsid w:val="00EF4FA8"/>
    <w:rsid w:val="00F00A01"/>
    <w:rsid w:val="00F130B4"/>
    <w:rsid w:val="00F1579A"/>
    <w:rsid w:val="00F44EDF"/>
    <w:rsid w:val="00F555AF"/>
    <w:rsid w:val="00F70C3E"/>
    <w:rsid w:val="00FD0C1C"/>
    <w:rsid w:val="00FE771E"/>
    <w:rsid w:val="4F8E261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4"/>
    <w:basedOn w:val="1"/>
    <w:next w:val="1"/>
    <w:link w:val="10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4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header"/>
    <w:basedOn w:val="1"/>
    <w:link w:val="12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7">
    <w:name w:val="footer"/>
    <w:basedOn w:val="1"/>
    <w:link w:val="13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8">
    <w:name w:val="Table Grid"/>
    <w:basedOn w:val="4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МОЙ СТИЛЬ"/>
    <w:basedOn w:val="2"/>
    <w:qFormat/>
    <w:uiPriority w:val="0"/>
    <w:pPr>
      <w:spacing w:before="0" w:line="240" w:lineRule="auto"/>
      <w:jc w:val="both"/>
    </w:pPr>
    <w:rPr>
      <w:rFonts w:ascii="Times New Roman" w:hAnsi="Times New Roman"/>
      <w:b w:val="0"/>
      <w:i w:val="0"/>
      <w:color w:val="auto"/>
      <w:sz w:val="28"/>
    </w:rPr>
  </w:style>
  <w:style w:type="character" w:customStyle="1" w:styleId="10">
    <w:name w:val="Заголовок 4 Знак"/>
    <w:basedOn w:val="3"/>
    <w:link w:val="2"/>
    <w:semiHidden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11">
    <w:name w:val="List Paragraph"/>
    <w:basedOn w:val="1"/>
    <w:qFormat/>
    <w:uiPriority w:val="34"/>
    <w:pPr>
      <w:ind w:left="720"/>
      <w:contextualSpacing/>
    </w:pPr>
  </w:style>
  <w:style w:type="character" w:customStyle="1" w:styleId="12">
    <w:name w:val="Верхний колонтитул Знак"/>
    <w:basedOn w:val="3"/>
    <w:link w:val="6"/>
    <w:uiPriority w:val="99"/>
  </w:style>
  <w:style w:type="character" w:customStyle="1" w:styleId="13">
    <w:name w:val="Нижний колонтитул Знак"/>
    <w:basedOn w:val="3"/>
    <w:link w:val="7"/>
    <w:uiPriority w:val="99"/>
  </w:style>
  <w:style w:type="character" w:customStyle="1" w:styleId="14">
    <w:name w:val="Текст выноски Знак"/>
    <w:basedOn w:val="3"/>
    <w:link w:val="5"/>
    <w:semiHidden/>
    <w:uiPriority w:val="99"/>
    <w:rPr>
      <w:rFonts w:ascii="Tahoma" w:hAnsi="Tahoma" w:cs="Tahoma"/>
      <w:sz w:val="16"/>
      <w:szCs w:val="16"/>
    </w:rPr>
  </w:style>
  <w:style w:type="paragraph" w:customStyle="1" w:styleId="15">
    <w:name w:val="Style13"/>
    <w:basedOn w:val="1"/>
    <w:qFormat/>
    <w:uiPriority w:val="99"/>
    <w:pPr>
      <w:widowControl w:val="0"/>
      <w:autoSpaceDE w:val="0"/>
      <w:autoSpaceDN w:val="0"/>
      <w:adjustRightInd w:val="0"/>
      <w:spacing w:line="274" w:lineRule="exact"/>
      <w:ind w:hanging="346"/>
      <w:jc w:val="both"/>
    </w:pPr>
    <w:rPr>
      <w:rFonts w:eastAsia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2.jpe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1062</Words>
  <Characters>6056</Characters>
  <Lines>50</Lines>
  <Paragraphs>14</Paragraphs>
  <TotalTime>2</TotalTime>
  <ScaleCrop>false</ScaleCrop>
  <LinksUpToDate>false</LinksUpToDate>
  <CharactersWithSpaces>7104</CharactersWithSpaces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2017-11-03T10:14:00Z</dcterms:created>
  <dc:creator>Татьяна</dc:creator>
  <cp:lastModifiedBy>Ирина Плетнева</cp:lastModifiedBy>
  <dcterms:modified xsi:type="dcterms:W3CDTF">2024-07-24T04:13:11Z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1049-12.2.0.17153</vt:lpwstr>
  </property>
  <property fmtid="{D5CDD505-2E9C-101B-9397-08002B2CF9AE}" pid="3" name="ICV">
    <vt:lpwstr>CCED206970F04F9DBDBD4A8F7781BC9C_12</vt:lpwstr>
  </property>
</Properties>
</file>