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6CE4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Частное дошкольное  образовательное учреждение</w:t>
      </w:r>
    </w:p>
    <w:p w14:paraId="03425E11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Детский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сад № 243открытого акционерного общества</w:t>
      </w:r>
    </w:p>
    <w:p w14:paraId="2564E9C4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«Российские железные дороги»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п.г.т Ерофей Павлович</w:t>
      </w:r>
    </w:p>
    <w:p w14:paraId="52694A40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C5DBCF7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4319BEE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9537EEB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23F4F0D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31532EA">
      <w:pPr>
        <w:spacing w:after="0"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rFonts w:ascii="Monotype Corsiva" w:hAnsi="Monotype Corsiva"/>
          <w:b/>
          <w:color w:val="00B050"/>
          <w:sz w:val="72"/>
          <w:szCs w:val="72"/>
        </w:rPr>
        <w:t>Консультация на тему:</w:t>
      </w:r>
    </w:p>
    <w:p w14:paraId="65DC9F8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891D7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3DD3C02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>«</w:t>
      </w:r>
      <w:bookmarkStart w:id="0" w:name="_GoBack"/>
      <w:r>
        <w:rPr>
          <w:rFonts w:ascii="Times New Roman" w:hAnsi="Times New Roman" w:cs="Times New Roman"/>
          <w:b/>
          <w:color w:val="00B050"/>
          <w:sz w:val="48"/>
          <w:szCs w:val="48"/>
        </w:rPr>
        <w:t>Организация работы по здоровьесбережению детей дошкольного возраста в современных условиях</w:t>
      </w:r>
      <w:bookmarkEnd w:id="0"/>
      <w:r>
        <w:rPr>
          <w:rFonts w:ascii="Times New Roman" w:hAnsi="Times New Roman" w:cs="Times New Roman"/>
          <w:b/>
          <w:color w:val="00B050"/>
          <w:sz w:val="48"/>
          <w:szCs w:val="48"/>
        </w:rPr>
        <w:t>».</w:t>
      </w:r>
    </w:p>
    <w:p w14:paraId="068D5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128270</wp:posOffset>
            </wp:positionV>
            <wp:extent cx="4496435" cy="4435475"/>
            <wp:effectExtent l="0" t="0" r="0" b="0"/>
            <wp:wrapNone/>
            <wp:docPr id="1" name="Изображение 1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7F7F7">
                            <a:alpha val="100000"/>
                          </a:srgbClr>
                        </a:clrFrom>
                        <a:clrTo>
                          <a:srgbClr val="F7F7F7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51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EC289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00FF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C9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25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87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29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D7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C93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32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AB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CC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2D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E2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D97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BB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- вот самое главное, что необходимо сделать нам, педагогам дошкольных учреждений. Полноценное физическое развитие и здоровье ребенка - это основа формирования личности.</w:t>
      </w:r>
    </w:p>
    <w:p w14:paraId="4E9BA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считается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2BB7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7C4FD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38F6D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222B5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3C4B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«здоровьесберегающие педагогические технологии» дискусионно, и у разных авторов встречаются разные трактовки. Н. К. 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14:paraId="70E73084">
      <w:pPr>
        <w:rPr>
          <w:rFonts w:ascii="Times New Roman" w:hAnsi="Times New Roman" w:cs="Times New Roman"/>
          <w:sz w:val="24"/>
          <w:szCs w:val="24"/>
        </w:rPr>
      </w:pPr>
    </w:p>
    <w:p w14:paraId="0A15A96F">
      <w:pPr>
        <w:rPr>
          <w:rFonts w:ascii="Times New Roman" w:hAnsi="Times New Roman" w:cs="Times New Roman"/>
          <w:sz w:val="24"/>
          <w:szCs w:val="24"/>
        </w:rPr>
      </w:pPr>
    </w:p>
    <w:p w14:paraId="23AB7B84">
      <w:pPr>
        <w:rPr>
          <w:rFonts w:ascii="Times New Roman" w:hAnsi="Times New Roman" w:cs="Times New Roman"/>
          <w:sz w:val="24"/>
          <w:szCs w:val="24"/>
        </w:rPr>
      </w:pPr>
    </w:p>
    <w:p w14:paraId="1936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 в дошкольном образовании</w:t>
      </w:r>
    </w:p>
    <w:p w14:paraId="28DE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ребенку -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5C7C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</w:t>
      </w:r>
    </w:p>
    <w:p w14:paraId="4DDD6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Здоровьесберегающие образовательные технологии:</w:t>
      </w:r>
    </w:p>
    <w:p w14:paraId="5E6AF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14:paraId="7132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14:paraId="2CE8F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технологическая основа здоровьесберегающей педагогики.</w:t>
      </w:r>
    </w:p>
    <w:p w14:paraId="43166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здоровьесберегающих технологий в дошкольном образовании</w:t>
      </w:r>
    </w:p>
    <w:p w14:paraId="3449B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здоровьесберегающих технологий в дошкольном образовании –классификация здоровьесберегающих технологий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14:paraId="1650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медико-профилактические;</w:t>
      </w:r>
    </w:p>
    <w:p w14:paraId="1DED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физкультурно-оздоровительные;</w:t>
      </w:r>
    </w:p>
    <w:p w14:paraId="6B8AB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технологии обеспечения социально-психологического благополучия ребенка;</w:t>
      </w:r>
    </w:p>
    <w:p w14:paraId="03709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здоровьесбережения и здоровьеобогащения педагогов дошкольного образования;</w:t>
      </w:r>
    </w:p>
    <w:p w14:paraId="6198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валеологического просвещения родителей;</w:t>
      </w:r>
    </w:p>
    <w:p w14:paraId="305E8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здоровьесберегающие образовательные технологии в детском саду</w:t>
      </w:r>
    </w:p>
    <w:p w14:paraId="33EBF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остановимся на тех, которые необходимы для воспитателей в работе с детьми</w:t>
      </w:r>
    </w:p>
    <w:p w14:paraId="712C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Медико-профилактические здоровьесберегающие технологии в ДОУ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5A4FDB75">
      <w:pPr>
        <w:rPr>
          <w:rFonts w:ascii="Times New Roman" w:hAnsi="Times New Roman" w:cs="Times New Roman"/>
          <w:sz w:val="24"/>
          <w:szCs w:val="24"/>
        </w:rPr>
      </w:pPr>
    </w:p>
    <w:p w14:paraId="1A88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технологии профилактики заболеваний,</w:t>
      </w:r>
    </w:p>
    <w:p w14:paraId="0148E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углубленный медицинский осмотр с участием узких специалистов, приходящих из поликлиники,</w:t>
      </w:r>
    </w:p>
    <w:p w14:paraId="4AEC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коррекция возникающих функциональных отклонений,</w:t>
      </w:r>
    </w:p>
    <w:p w14:paraId="09A80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отслеживание характера течения хронической патологии (для детей, имеющих III-У группу здоровья,</w:t>
      </w:r>
    </w:p>
    <w:p w14:paraId="0C54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реабилитация соматического состояния здоровья,</w:t>
      </w:r>
    </w:p>
    <w:p w14:paraId="4971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2B657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витаминопрофилактика (отвар шиповника в осеннее - зимний период, витаминизация третьих блюд с использованием аскорбиновой кислоты,</w:t>
      </w:r>
    </w:p>
    <w:p w14:paraId="0CA5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санитарно-гигиеническая деятельность всех служб ДОУ.</w:t>
      </w:r>
    </w:p>
    <w:p w14:paraId="4AFF6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36965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закаливание КГН;</w:t>
      </w:r>
    </w:p>
    <w:p w14:paraId="27572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беседы по валеологии;</w:t>
      </w:r>
    </w:p>
    <w:p w14:paraId="7EE18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спортивные праздники;</w:t>
      </w:r>
    </w:p>
    <w:p w14:paraId="5FEED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спортивные развлечения и досуги;</w:t>
      </w:r>
    </w:p>
    <w:p w14:paraId="2D01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недели здоровья;</w:t>
      </w:r>
    </w:p>
    <w:p w14:paraId="3DD7C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соревнования;</w:t>
      </w:r>
    </w:p>
    <w:p w14:paraId="4E11F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прогулки-походы.</w:t>
      </w:r>
    </w:p>
    <w:p w14:paraId="6D43C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здоровьесбережения и здоровьеобогащения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27BC8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 в работе с педагогами ДОУ:</w:t>
      </w:r>
    </w:p>
    <w:p w14:paraId="028CF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Семинары-тренинги «Психологическое здоровье педагогов»;</w:t>
      </w:r>
    </w:p>
    <w:p w14:paraId="7024A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 ;</w:t>
      </w:r>
    </w:p>
    <w:p w14:paraId="2615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Практикум для педагогов ДОУ «Приёмы релаксации, снятия напряжения в течение рабочего дня»;</w:t>
      </w:r>
    </w:p>
    <w:p w14:paraId="351A2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14:paraId="646DC379">
      <w:pPr>
        <w:rPr>
          <w:rFonts w:ascii="Times New Roman" w:hAnsi="Times New Roman" w:cs="Times New Roman"/>
          <w:sz w:val="24"/>
          <w:szCs w:val="24"/>
        </w:rPr>
      </w:pPr>
    </w:p>
    <w:p w14:paraId="38903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Валеологического просвещения родителей 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14:paraId="565F3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ДОУ с семьей по вопросам охраны и укрепления здоровья детей:</w:t>
      </w:r>
    </w:p>
    <w:p w14:paraId="45E8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6351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Информационные стенды медицинских работников о медицинской профилактической работе с детьми в ДОУ;</w:t>
      </w:r>
    </w:p>
    <w:p w14:paraId="1123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3379A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Консультации, беседы с родителями по вопросам здоровьесбережения.</w:t>
      </w:r>
    </w:p>
    <w:p w14:paraId="66DA0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 в детском саду - это прежде всего технологии воспитания валеологической культуры или культуры здоровья дошкольников.</w:t>
      </w:r>
    </w:p>
    <w:p w14:paraId="1196C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</w:t>
      </w:r>
    </w:p>
    <w:p w14:paraId="48598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приобщение детей к физической культуре</w:t>
      </w:r>
    </w:p>
    <w:p w14:paraId="233E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использование развивающих форм оздоровительной работы.</w:t>
      </w:r>
    </w:p>
    <w:p w14:paraId="78C08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внедрения здоровьесберегающих технологий</w:t>
      </w:r>
    </w:p>
    <w:p w14:paraId="391D2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14:paraId="13983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Организация здоровьесберегающего образовательного пространства в ДОУ.</w:t>
      </w:r>
    </w:p>
    <w:p w14:paraId="58DF8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Установление контактов с социальными партнёрами ДОУ по вопросам здоровьесбережения.</w:t>
      </w:r>
    </w:p>
    <w:p w14:paraId="0EF3E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педагогами ДОУ методик и приёмов здоровьесбережения детей и взрослых ДОУ.</w:t>
      </w:r>
    </w:p>
    <w:p w14:paraId="3526D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Внедрение разнообразных форм работы по сохранению и укреплению здоровья для разных категорий детей и взрослых.</w:t>
      </w:r>
    </w:p>
    <w:p w14:paraId="699FE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 валеологической направленности с родителями ДОУ.</w:t>
      </w:r>
    </w:p>
    <w:p w14:paraId="3E9F4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здоровьесбережения в ДОУ:</w:t>
      </w:r>
    </w:p>
    <w:p w14:paraId="3D87A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различные оздоровительные режимы (адаптационный, гибкий, щадящий, по сезонам, на время каникул);</w:t>
      </w:r>
    </w:p>
    <w:p w14:paraId="1F6DF548">
      <w:pPr>
        <w:rPr>
          <w:rFonts w:ascii="Times New Roman" w:hAnsi="Times New Roman" w:cs="Times New Roman"/>
          <w:sz w:val="24"/>
          <w:szCs w:val="24"/>
        </w:rPr>
      </w:pPr>
    </w:p>
    <w:p w14:paraId="48CFB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724A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физкультурные занятия всех типов;</w:t>
      </w:r>
    </w:p>
    <w:p w14:paraId="32337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14:paraId="736AE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организация рационального питания;</w:t>
      </w:r>
    </w:p>
    <w:p w14:paraId="756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медико-профилактическая работа с детьми и родителями;</w:t>
      </w:r>
    </w:p>
    <w:p w14:paraId="7AB3D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соблюдение требований СанПиНа к организации педагогического процесса;</w:t>
      </w:r>
    </w:p>
    <w:p w14:paraId="4CDEF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комплекс мероприятий по сохранению физического и психологического здоровья педагогов.</w:t>
      </w:r>
    </w:p>
    <w:p w14:paraId="5CA154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 по здоровьесбережению в ДОУ</w:t>
      </w:r>
    </w:p>
    <w:p w14:paraId="3147C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Интеграция задач физкультурно-оздоровительной работы в различные виды совместной деятельности;</w:t>
      </w:r>
    </w:p>
    <w:p w14:paraId="072D3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Внедрение инновационных здоровьесберегающих технологий в воспитательно-образовательный процесс ДОУ;</w:t>
      </w:r>
    </w:p>
    <w:p w14:paraId="0AE08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Разнообразие форм физкультурно - досуговой деятельности с дошкольниками;</w:t>
      </w:r>
    </w:p>
    <w:p w14:paraId="787AF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привычки к здоровому образу жизни у дошкольников, педагогов и родителей;</w:t>
      </w:r>
    </w:p>
    <w:p w14:paraId="71B19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26409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5E7AA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Обеспечение физического и психического благополучия каждого ребёнка в ДОУ.</w:t>
      </w:r>
    </w:p>
    <w:p w14:paraId="70BB2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внедрения здоровьесберегающих технологий в ДОУ</w:t>
      </w:r>
    </w:p>
    <w:p w14:paraId="01B5A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Сформированные навыки здорового образа жизни воспитанников, педагогов и родителей ДОУ.</w:t>
      </w:r>
    </w:p>
    <w:p w14:paraId="3EC74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4DE9A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Проявление толерантности всех участников внедрения здоровьесберегающих технологий в педагогический процесс ДОУ.</w:t>
      </w:r>
    </w:p>
    <w:p w14:paraId="26886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нормативно-правовой базы по вопросам оздоровления дошкольников.</w:t>
      </w:r>
    </w:p>
    <w:p w14:paraId="60A4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ДОУ и семье;</w:t>
      </w:r>
    </w:p>
    <w:p w14:paraId="6362C5DB">
      <w:pPr>
        <w:rPr>
          <w:rFonts w:ascii="Times New Roman" w:hAnsi="Times New Roman" w:cs="Times New Roman"/>
          <w:sz w:val="24"/>
          <w:szCs w:val="24"/>
        </w:rPr>
      </w:pPr>
    </w:p>
    <w:p w14:paraId="47DAC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Улучшение и сохранение соматических показателей здоровья дошкольников.</w:t>
      </w:r>
    </w:p>
    <w:p w14:paraId="6BDC7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Десять золотых правил здоровьесбережения:</w:t>
      </w:r>
    </w:p>
    <w:p w14:paraId="6DB46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Соблюдайте режим дня!</w:t>
      </w:r>
    </w:p>
    <w:p w14:paraId="423E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Обращайте больше внимания на питание!</w:t>
      </w:r>
    </w:p>
    <w:p w14:paraId="5540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Больше двигайтесь!</w:t>
      </w:r>
    </w:p>
    <w:p w14:paraId="4D82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Спите в прохладной комнате!</w:t>
      </w:r>
    </w:p>
    <w:p w14:paraId="46F8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гасите в себе гнев, дайте вырваться ему наружу!</w:t>
      </w:r>
    </w:p>
    <w:p w14:paraId="638A6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Постоянно занимайтесь интеллектуальной деятельностью!</w:t>
      </w:r>
    </w:p>
    <w:p w14:paraId="4BFAB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Гоните прочь уныние и хандру!</w:t>
      </w:r>
    </w:p>
    <w:p w14:paraId="2E3D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Адекватно реагируйте на все проявления своего организма!</w:t>
      </w:r>
    </w:p>
    <w:p w14:paraId="00CE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Старайтесь получать как можно больше положительных эмоций!</w:t>
      </w:r>
    </w:p>
    <w:p w14:paraId="5612F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Желайте себе и окружающим только добра!</w:t>
      </w:r>
    </w:p>
    <w:p w14:paraId="0EC47030">
      <w:pPr>
        <w:rPr>
          <w:rFonts w:ascii="Times New Roman" w:hAnsi="Times New Roman" w:cs="Times New Roman"/>
          <w:sz w:val="24"/>
          <w:szCs w:val="24"/>
        </w:rPr>
      </w:pPr>
    </w:p>
    <w:p w14:paraId="6CD769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Виды здоровьесберегающих педагогических технологий:</w:t>
      </w:r>
    </w:p>
    <w:p w14:paraId="7708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Ритмопластика.</w:t>
      </w:r>
      <w:r>
        <w:rPr>
          <w:rFonts w:ascii="Times New Roman" w:hAnsi="Times New Roman" w:cs="Times New Roman"/>
          <w:sz w:val="24"/>
          <w:szCs w:val="24"/>
        </w:rPr>
        <w:t xml:space="preserve">  Не раньше, чем через 30 мин. после приема пищи, 2 раза в неделю по 30 мин. со среднего возраста. Обратить внимание на художественную ценность, величину физической нагрузки и ее соразмерность возрастным показателям ребенка (инструктор по ФИЗО, музыкальный руководитель, педагоги ДОУ).</w:t>
      </w:r>
    </w:p>
    <w:p w14:paraId="08D1E7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Динамические паузы (физкультминутки).</w:t>
      </w:r>
      <w:r>
        <w:rPr>
          <w:rFonts w:ascii="Times New Roman" w:hAnsi="Times New Roman" w:cs="Times New Roman"/>
          <w:sz w:val="24"/>
          <w:szCs w:val="24"/>
        </w:rPr>
        <w:t xml:space="preserve"> Во время занятий, 2-5 мин., по мере утомляемости детей во всех возрастных группах.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 (педагоги ДОУ).</w:t>
      </w:r>
    </w:p>
    <w:p w14:paraId="23C4A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 Как часть физкультурного занятия, на прогулке, в групповой комнате - малой и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 (инструктор по ФИЗО, педагоги ДОУ).</w:t>
      </w:r>
    </w:p>
    <w:p w14:paraId="60E73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Релаксация. </w:t>
      </w:r>
      <w:r>
        <w:rPr>
          <w:rFonts w:ascii="Times New Roman" w:hAnsi="Times New Roman" w:cs="Times New Roman"/>
          <w:sz w:val="24"/>
          <w:szCs w:val="24"/>
        </w:rPr>
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использовать спокойную классическую музыку (Чайковский, Рахманинов, звуки природы)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инструктор по ФИЗО, педагоги ДОУ, психолог).</w:t>
      </w:r>
    </w:p>
    <w:p w14:paraId="102EF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эстетической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групп. 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 (все педагоги ДОУ).</w:t>
      </w:r>
    </w:p>
    <w:p w14:paraId="5AC3D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пальчиковая.</w:t>
      </w:r>
      <w:r>
        <w:rPr>
          <w:rFonts w:ascii="Times New Roman" w:hAnsi="Times New Roman" w:cs="Times New Roman"/>
          <w:sz w:val="24"/>
          <w:szCs w:val="24"/>
        </w:rPr>
        <w:t xml:space="preserve">  Проводится в любой удобный отрезок времени (в любое удобное время). С младшего возраста индивидуально либо с подгруппой ежедневно. Рекомендуется всем детям, особенно с речевыми проблемами (все педагоги ДОУ, логопед).</w:t>
      </w:r>
    </w:p>
    <w:p w14:paraId="5DA1B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>
        <w:rPr>
          <w:rFonts w:ascii="Times New Roman" w:hAnsi="Times New Roman" w:cs="Times New Roman"/>
          <w:sz w:val="24"/>
          <w:szCs w:val="24"/>
        </w:rPr>
        <w:t xml:space="preserve">  Ежедневно по 3-5 мин. в любое свободное время; в зависимости от интенсивности зрительной нагрузки с младшего возраста. Рекомендуется использовать наглядный материал, показ педагога (все педагоги ДОУ).</w:t>
      </w:r>
    </w:p>
    <w:p w14:paraId="75869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Гимнастика дыхательная. </w:t>
      </w:r>
      <w:r>
        <w:rPr>
          <w:rFonts w:ascii="Times New Roman" w:hAnsi="Times New Roman" w:cs="Times New Roman"/>
          <w:sz w:val="24"/>
          <w:szCs w:val="24"/>
        </w:rPr>
        <w:t>В различных формах физкультурно-оздоровительной работы с младшего возраста. Обеспечить проветривание помещения, педагогу дать детям инструкции об обязательной гигиене полости носа перед проведением процедуры (все педагоги ДОУ).</w:t>
      </w:r>
    </w:p>
    <w:p w14:paraId="7FB2061F">
      <w:pPr>
        <w:rPr>
          <w:rFonts w:ascii="Times New Roman" w:hAnsi="Times New Roman" w:cs="Times New Roman"/>
          <w:b/>
          <w:sz w:val="24"/>
          <w:szCs w:val="24"/>
        </w:rPr>
      </w:pPr>
    </w:p>
    <w:p w14:paraId="08E84D71">
      <w:pPr>
        <w:rPr>
          <w:rFonts w:ascii="Times New Roman" w:hAnsi="Times New Roman" w:cs="Times New Roman"/>
          <w:b/>
          <w:sz w:val="24"/>
          <w:szCs w:val="24"/>
        </w:rPr>
      </w:pPr>
    </w:p>
    <w:p w14:paraId="6C103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пробуждения.</w:t>
      </w:r>
      <w:r>
        <w:rPr>
          <w:rFonts w:ascii="Times New Roman" w:hAnsi="Times New Roman" w:cs="Times New Roman"/>
          <w:sz w:val="24"/>
          <w:szCs w:val="24"/>
        </w:rPr>
        <w:t xml:space="preserve"> Ежедневно после дневного сна, 5-10 мин. во всех возрастных группах.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 ( педагоги ДОУ).</w:t>
      </w:r>
    </w:p>
    <w:p w14:paraId="31BB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Оздоровительный бег.</w:t>
      </w:r>
      <w:r>
        <w:rPr>
          <w:rFonts w:ascii="Times New Roman" w:hAnsi="Times New Roman" w:cs="Times New Roman"/>
          <w:sz w:val="24"/>
          <w:szCs w:val="24"/>
        </w:rPr>
        <w:t xml:space="preserve"> Со старшего возраста в теплый период в утренний прием на улице или на прогулке. Необходимость проведения бега в физкультурной форме и спортивной обуви (инструктор по ФИЗО, педагоги ДОУ).</w:t>
      </w:r>
    </w:p>
    <w:p w14:paraId="222EFD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 здоровому образу жизни. </w:t>
      </w:r>
      <w:r>
        <w:rPr>
          <w:rFonts w:ascii="Times New Roman" w:hAnsi="Times New Roman" w:cs="Times New Roman"/>
          <w:sz w:val="24"/>
          <w:szCs w:val="24"/>
        </w:rPr>
        <w:t>Физкультурное занятие 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 Занятия проводятся в соответствии с программой, по которой работает ДОУ. Перед занятием необходимо хорошо проветрить помещение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нструктор по ФИЗО, педагоги ДОУ).</w:t>
      </w:r>
    </w:p>
    <w:p w14:paraId="617F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Проблемно-игровые (игротренинги и игротерапия). </w:t>
      </w:r>
      <w:r>
        <w:rPr>
          <w:rFonts w:ascii="Times New Roman" w:hAnsi="Times New Roman" w:cs="Times New Roman"/>
          <w:sz w:val="24"/>
          <w:szCs w:val="24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может быть организовано не заметно для ребенка, посредством включения педагога в процесс игровой деятельности (психолог, педагоги ДОУ).</w:t>
      </w:r>
    </w:p>
    <w:p w14:paraId="3AE2A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игры</w:t>
      </w:r>
      <w:r>
        <w:rPr>
          <w:rFonts w:ascii="Times New Roman" w:hAnsi="Times New Roman" w:cs="Times New Roman"/>
          <w:sz w:val="24"/>
          <w:szCs w:val="24"/>
        </w:rPr>
        <w:t>.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(психолог, педагоги ДОУ).</w:t>
      </w:r>
    </w:p>
    <w:p w14:paraId="5E831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из серии «Здоровье». </w:t>
      </w:r>
      <w:r>
        <w:rPr>
          <w:rFonts w:ascii="Times New Roman" w:hAnsi="Times New Roman" w:cs="Times New Roman"/>
          <w:sz w:val="24"/>
          <w:szCs w:val="24"/>
        </w:rPr>
        <w:t>1 раз в неделю по 30 мин. со старшего возраста.</w:t>
      </w:r>
    </w:p>
    <w:p w14:paraId="79D5F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включены в сетку занятий в качестве познавательного развития. (педагоги ДОУ).</w:t>
      </w:r>
    </w:p>
    <w:p w14:paraId="4529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Самомассаж. </w:t>
      </w:r>
      <w:r>
        <w:rPr>
          <w:rFonts w:ascii="Times New Roman" w:hAnsi="Times New Roman" w:cs="Times New Roman"/>
          <w:sz w:val="24"/>
          <w:szCs w:val="24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инструктор по ФИЗО, педагоги ДОУ).</w:t>
      </w:r>
    </w:p>
    <w:p w14:paraId="61E03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музыкального воздействия. </w:t>
      </w:r>
      <w:r>
        <w:rPr>
          <w:rFonts w:ascii="Times New Roman" w:hAnsi="Times New Roman" w:cs="Times New Roman"/>
          <w:sz w:val="24"/>
          <w:szCs w:val="24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 Используются в качестве вспомогательного средства как часть других технологий; для снятия напряжения, повышения эмоционального настроя и пр. (педагоги ДОУ, музыкальный руководитель).</w:t>
      </w:r>
    </w:p>
    <w:p w14:paraId="1354D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воздействия цветом</w:t>
      </w:r>
      <w:r>
        <w:rPr>
          <w:rFonts w:ascii="Times New Roman" w:hAnsi="Times New Roman" w:cs="Times New Roman"/>
          <w:sz w:val="24"/>
          <w:szCs w:val="24"/>
        </w:rPr>
        <w:t>.  Как специальное занятие 2-4 раза в месяц в зависимости от поставленных задач со среднего возраста.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 (педагоги ДОУ, психолог).</w:t>
      </w:r>
    </w:p>
    <w:p w14:paraId="2D07D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коррекции поведения. </w:t>
      </w:r>
      <w:r>
        <w:rPr>
          <w:rFonts w:ascii="Times New Roman" w:hAnsi="Times New Roman" w:cs="Times New Roman"/>
          <w:sz w:val="24"/>
          <w:szCs w:val="24"/>
        </w:rPr>
        <w:t>Сеансами по 10-12 занятий по 25-30 мин. со старшего возраста.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педагоги ДОУ, психолог).</w:t>
      </w:r>
    </w:p>
    <w:p w14:paraId="55172503">
      <w:pPr>
        <w:rPr>
          <w:rFonts w:ascii="Times New Roman" w:hAnsi="Times New Roman" w:cs="Times New Roman"/>
          <w:b/>
          <w:sz w:val="24"/>
          <w:szCs w:val="24"/>
        </w:rPr>
      </w:pPr>
    </w:p>
    <w:p w14:paraId="757026B3">
      <w:pPr>
        <w:rPr>
          <w:rFonts w:ascii="Times New Roman" w:hAnsi="Times New Roman" w:cs="Times New Roman"/>
          <w:b/>
          <w:sz w:val="24"/>
          <w:szCs w:val="24"/>
        </w:rPr>
      </w:pPr>
    </w:p>
    <w:p w14:paraId="50D284C8">
      <w:pPr>
        <w:rPr>
          <w:rFonts w:ascii="Times New Roman" w:hAnsi="Times New Roman" w:cs="Times New Roman"/>
          <w:b/>
          <w:sz w:val="24"/>
          <w:szCs w:val="24"/>
        </w:rPr>
      </w:pPr>
    </w:p>
    <w:p w14:paraId="0502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Сказкотерапия.</w:t>
      </w:r>
      <w:r>
        <w:rPr>
          <w:rFonts w:ascii="Times New Roman" w:hAnsi="Times New Roman" w:cs="Times New Roman"/>
          <w:sz w:val="24"/>
          <w:szCs w:val="24"/>
        </w:rPr>
        <w:t xml:space="preserve">  2-4 занятия в месяц по 30 мин. со старшего возраста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 (педагоги ДОУ, психолог).</w:t>
      </w:r>
    </w:p>
    <w:p w14:paraId="647D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57E9AB15">
      <w:pPr>
        <w:rPr>
          <w:rFonts w:ascii="Times New Roman" w:hAnsi="Times New Roman" w:cs="Times New Roman"/>
          <w:sz w:val="24"/>
          <w:szCs w:val="24"/>
        </w:rPr>
      </w:pPr>
    </w:p>
    <w:p w14:paraId="18A4E7B9">
      <w:pPr>
        <w:rPr>
          <w:rFonts w:ascii="Times New Roman" w:hAnsi="Times New Roman" w:cs="Times New Roman"/>
          <w:sz w:val="24"/>
          <w:szCs w:val="24"/>
        </w:rPr>
      </w:pPr>
    </w:p>
    <w:p w14:paraId="12E9A3FC">
      <w:pPr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160020</wp:posOffset>
            </wp:positionV>
            <wp:extent cx="6276975" cy="3370580"/>
            <wp:effectExtent l="0" t="0" r="9525" b="1270"/>
            <wp:wrapTight wrapText="bothSides">
              <wp:wrapPolygon>
                <wp:start x="0" y="0"/>
                <wp:lineTo x="0" y="21486"/>
                <wp:lineTo x="21567" y="21486"/>
                <wp:lineTo x="21567" y="0"/>
                <wp:lineTo x="0" y="0"/>
              </wp:wrapPolygon>
            </wp:wrapTight>
            <wp:docPr id="2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7111ACA">
      <w:pPr>
        <w:rPr>
          <w:rFonts w:ascii="Times New Roman" w:hAnsi="Times New Roman" w:cs="Times New Roman"/>
          <w:sz w:val="24"/>
          <w:szCs w:val="24"/>
        </w:rPr>
      </w:pPr>
    </w:p>
    <w:p w14:paraId="6647E328">
      <w:pPr>
        <w:pStyle w:val="4"/>
        <w:keepNext w:val="0"/>
        <w:keepLines w:val="0"/>
        <w:widowControl/>
        <w:suppressLineNumbers w:val="0"/>
      </w:pPr>
    </w:p>
    <w:p w14:paraId="3CB94614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50" w:bottom="1134" w:left="1020" w:header="708" w:footer="708" w:gutter="0"/>
      <w:pgBorders>
        <w:top w:val="peopleHats" w:color="auto" w:sz="31" w:space="1"/>
        <w:left w:val="peopleHats" w:color="auto" w:sz="31" w:space="4"/>
        <w:bottom w:val="peopleHats" w:color="auto" w:sz="31" w:space="1"/>
        <w:right w:val="peopleHats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4B"/>
    <w:rsid w:val="003C123D"/>
    <w:rsid w:val="007051C1"/>
    <w:rsid w:val="00757DE7"/>
    <w:rsid w:val="00822977"/>
    <w:rsid w:val="008A328B"/>
    <w:rsid w:val="00A26D00"/>
    <w:rsid w:val="00CB0BEB"/>
    <w:rsid w:val="00D0694B"/>
    <w:rsid w:val="00E22033"/>
    <w:rsid w:val="00E91697"/>
    <w:rsid w:val="276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2848</Words>
  <Characters>16236</Characters>
  <Lines>135</Lines>
  <Paragraphs>38</Paragraphs>
  <TotalTime>7</TotalTime>
  <ScaleCrop>false</ScaleCrop>
  <LinksUpToDate>false</LinksUpToDate>
  <CharactersWithSpaces>19046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2023-04-22T05:32:00Z</dcterms:created>
  <dc:creator>777</dc:creator>
  <cp:lastModifiedBy>Ирина Плетнева</cp:lastModifiedBy>
  <dcterms:modified xsi:type="dcterms:W3CDTF">2024-07-24T04:25:33Z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982EA5F3E1984A2DA071EEC3EC44D49F_12</vt:lpwstr>
  </property>
</Properties>
</file>